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313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2003</w:t>
      </w:r>
      <w:r>
        <w:rPr>
          <w:rFonts w:ascii="Times New Roman" w:eastAsia="Times New Roman" w:hAnsi="Times New Roman" w:cs="Times New Roman"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25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Таскаева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Е.А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 судебного участка № 3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Павлова Сергея </w:t>
      </w:r>
      <w:r>
        <w:rPr>
          <w:rFonts w:ascii="Times New Roman" w:eastAsia="Times New Roman" w:hAnsi="Times New Roman" w:cs="Times New Roman"/>
          <w:sz w:val="25"/>
          <w:szCs w:val="25"/>
        </w:rPr>
        <w:t>Васильевича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 </w:t>
      </w:r>
      <w:r>
        <w:rPr>
          <w:rStyle w:val="cat-OrganizationNamegrp-28rplc-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адресу: </w:t>
      </w:r>
      <w:r>
        <w:rPr>
          <w:rStyle w:val="cat-UserDefinedgrp-37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38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7rplc-1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6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4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5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9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Павлов С.</w:t>
      </w: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15.03.2026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8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 в срок, предусмотренный ст. 32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14.03.2026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0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22.12.2025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19.24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Павлову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22.12.2025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 признал событие и вину в совершении а</w:t>
      </w:r>
      <w:r>
        <w:rPr>
          <w:rFonts w:ascii="Times New Roman" w:eastAsia="Times New Roman" w:hAnsi="Times New Roman" w:cs="Times New Roman"/>
          <w:sz w:val="25"/>
          <w:szCs w:val="25"/>
        </w:rPr>
        <w:t>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Павлова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Павлова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 в совершении административного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41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24.03.2026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УУП ОУУП и ПДН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ОМВД России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24.03.2026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Павлова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24.03.2026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40rplc-4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22.12.2025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2 ст. 19.24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Павловым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14.03.2026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Совершенное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Павловым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деяние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Павлова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признает признание вины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>,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Павлову </w:t>
      </w:r>
      <w:r>
        <w:rPr>
          <w:rFonts w:ascii="Times New Roman" w:eastAsia="Times New Roman" w:hAnsi="Times New Roman" w:cs="Times New Roman"/>
          <w:sz w:val="25"/>
          <w:szCs w:val="25"/>
        </w:rPr>
        <w:t>С.В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Павлова Сергея Васильевича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одна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</w:t>
      </w:r>
      <w:r>
        <w:rPr>
          <w:rStyle w:val="cat-OrganizationNamegrp-29rplc-63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 БИК 007162163 к/с 40102810245370000007, КБК 72011601203019000140, УИН 0412365400395003132620187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Е.А. </w:t>
      </w:r>
      <w:r>
        <w:rPr>
          <w:rFonts w:ascii="Times New Roman" w:eastAsia="Times New Roman" w:hAnsi="Times New Roman" w:cs="Times New Roman"/>
          <w:sz w:val="25"/>
          <w:szCs w:val="25"/>
        </w:rPr>
        <w:t>Таскаева</w:t>
      </w: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 w:line="259" w:lineRule="auto"/>
        <w:ind w:left="1134" w:firstLine="142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OrganizationNamegrp-28rplc-9">
    <w:name w:val="cat-OrganizationName grp-28 rplc-9"/>
    <w:basedOn w:val="DefaultParagraphFont"/>
  </w:style>
  <w:style w:type="character" w:customStyle="1" w:styleId="cat-UserDefinedgrp-37rplc-10">
    <w:name w:val="cat-UserDefined grp-37 rplc-10"/>
    <w:basedOn w:val="DefaultParagraphFont"/>
  </w:style>
  <w:style w:type="character" w:customStyle="1" w:styleId="cat-UserDefinedgrp-38rplc-12">
    <w:name w:val="cat-UserDefined grp-38 rplc-12"/>
    <w:basedOn w:val="DefaultParagraphFont"/>
  </w:style>
  <w:style w:type="character" w:customStyle="1" w:styleId="cat-PassportDatagrp-27rplc-15">
    <w:name w:val="cat-PassportData grp-27 rplc-15"/>
    <w:basedOn w:val="DefaultParagraphFont"/>
  </w:style>
  <w:style w:type="character" w:customStyle="1" w:styleId="cat-ExternalSystemDefinedgrp-36rplc-16">
    <w:name w:val="cat-ExternalSystemDefined grp-36 rplc-16"/>
    <w:basedOn w:val="DefaultParagraphFont"/>
  </w:style>
  <w:style w:type="character" w:customStyle="1" w:styleId="cat-ExternalSystemDefinedgrp-34rplc-17">
    <w:name w:val="cat-ExternalSystemDefined grp-34 rplc-17"/>
    <w:basedOn w:val="DefaultParagraphFont"/>
  </w:style>
  <w:style w:type="character" w:customStyle="1" w:styleId="cat-ExternalSystemDefinedgrp-35rplc-18">
    <w:name w:val="cat-ExternalSystemDefined grp-35 rplc-18"/>
    <w:basedOn w:val="DefaultParagraphFont"/>
  </w:style>
  <w:style w:type="character" w:customStyle="1" w:styleId="cat-UserDefinedgrp-39rplc-19">
    <w:name w:val="cat-UserDefined grp-39 rplc-19"/>
    <w:basedOn w:val="DefaultParagraphFont"/>
  </w:style>
  <w:style w:type="character" w:customStyle="1" w:styleId="cat-UserDefinedgrp-38rplc-24">
    <w:name w:val="cat-UserDefined grp-38 rplc-24"/>
    <w:basedOn w:val="DefaultParagraphFont"/>
  </w:style>
  <w:style w:type="character" w:customStyle="1" w:styleId="cat-UserDefinedgrp-40rplc-29">
    <w:name w:val="cat-UserDefined grp-40 rplc-29"/>
    <w:basedOn w:val="DefaultParagraphFont"/>
  </w:style>
  <w:style w:type="character" w:customStyle="1" w:styleId="cat-UserDefinedgrp-41rplc-37">
    <w:name w:val="cat-UserDefined grp-41 rplc-37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OrganizationNamegrp-29rplc-63">
    <w:name w:val="cat-OrganizationName grp-29 rplc-63"/>
    <w:basedOn w:val="DefaultParagraphFont"/>
  </w:style>
  <w:style w:type="character" w:customStyle="1" w:styleId="cat-UserDefinedgrp-42rplc-66">
    <w:name w:val="cat-UserDefined grp-42 rplc-66"/>
    <w:basedOn w:val="DefaultParagraphFont"/>
  </w:style>
  <w:style w:type="character" w:customStyle="1" w:styleId="cat-UserDefinedgrp-43rplc-69">
    <w:name w:val="cat-UserDefined grp-43 rplc-6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